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2E4740" w:rsidP="00283BED">
      <w:pPr>
        <w:spacing w:before="0"/>
        <w:jc w:val="center"/>
        <w:rPr>
          <w:rFonts w:ascii="Arial" w:hAnsi="Arial" w:cs="Arial"/>
          <w:b/>
        </w:rPr>
      </w:pPr>
    </w:p>
    <w:p w:rsidR="002E4740" w:rsidRPr="002E4740" w:rsidP="002E4740">
      <w:pPr>
        <w:jc w:val="center"/>
        <w:rPr>
          <w:rFonts w:ascii="Arial" w:hAnsi="Arial" w:cs="Arial"/>
          <w:b/>
        </w:rPr>
      </w:pPr>
      <w:r w:rsidRPr="002E4740">
        <w:rPr>
          <w:rFonts w:ascii="Arial" w:hAnsi="Arial" w:cs="Arial"/>
          <w:b/>
        </w:rPr>
        <w:t>2.SINIF GÖRSEL SANATLAR DERS PLANI</w:t>
      </w:r>
    </w:p>
    <w:p w:rsidR="002E4740" w:rsidRPr="002E4740" w:rsidP="002E4740">
      <w:pPr>
        <w:jc w:val="center"/>
        <w:rPr>
          <w:rFonts w:ascii="Arial" w:hAnsi="Arial" w:cs="Arial"/>
          <w:b/>
          <w:color w:val="FF0000"/>
          <w:sz w:val="22"/>
          <w:szCs w:val="22"/>
        </w:rPr>
      </w:pPr>
      <w:r w:rsidRPr="002E4740">
        <w:rPr>
          <w:rFonts w:ascii="Arial" w:hAnsi="Arial" w:cs="Arial"/>
          <w:b/>
          <w:color w:val="FF0000"/>
          <w:sz w:val="22"/>
          <w:szCs w:val="22"/>
        </w:rPr>
        <w:t>2.HAFTA</w:t>
      </w:r>
    </w:p>
    <w:p w:rsidR="002E4740" w:rsidRPr="002E4740" w:rsidP="002E4740">
      <w:pPr>
        <w:jc w:val="center"/>
        <w:rPr>
          <w:rFonts w:ascii="Arial" w:hAnsi="Arial" w:cs="Arial"/>
          <w:b/>
        </w:rPr>
      </w:pPr>
      <w:r>
        <w:rPr>
          <w:rFonts w:ascii="Arial" w:hAnsi="Arial" w:cs="Arial"/>
          <w:b/>
        </w:rPr>
        <w:t>15-19</w:t>
      </w:r>
      <w:r w:rsidRPr="002E4740">
        <w:rPr>
          <w:rFonts w:ascii="Arial" w:hAnsi="Arial" w:cs="Arial"/>
          <w:b/>
        </w:rPr>
        <w:t xml:space="preserve"> EYLÜL 2025</w:t>
      </w:r>
    </w:p>
    <w:p w:rsidR="002E4740" w:rsidP="00283BED">
      <w:pPr>
        <w:rPr>
          <w:rFonts w:ascii="Arial" w:hAnsi="Arial" w:cs="Arial"/>
          <w:b/>
        </w:rPr>
      </w:pPr>
    </w:p>
    <w:p w:rsidR="002E4740" w:rsidP="00283BED">
      <w:pPr>
        <w:rPr>
          <w:rFonts w:ascii="Arial" w:hAnsi="Arial" w:cs="Arial"/>
          <w:b/>
        </w:rPr>
      </w:pPr>
    </w:p>
    <w:p w:rsidR="002E4740" w:rsidP="00283BED">
      <w:pPr>
        <w:rPr>
          <w:rFonts w:ascii="Arial" w:hAnsi="Arial" w:cs="Arial"/>
          <w:b/>
        </w:rPr>
      </w:pPr>
    </w:p>
    <w:p w:rsidR="00283BED" w:rsidRPr="002E4740" w:rsidP="00283BED">
      <w:pPr>
        <w:rPr>
          <w:rFonts w:ascii="Arial" w:hAnsi="Arial" w:cs="Arial"/>
          <w:b/>
        </w:rPr>
      </w:pPr>
      <w:r w:rsidRPr="002E4740">
        <w:rPr>
          <w:rFonts w:ascii="Arial" w:hAnsi="Arial" w:cs="Arial"/>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Tr="002F0862">
        <w:tblPrEx>
          <w:tblW w:w="0" w:type="auto"/>
          <w:tblLayout w:type="fixed"/>
          <w:tblLook w:val="0000"/>
        </w:tblPrEx>
        <w:trPr>
          <w:cantSplit/>
        </w:trPr>
        <w:tc>
          <w:tcPr>
            <w:tcW w:w="2817" w:type="dxa"/>
            <w:tcBorders>
              <w:top w:val="single" w:sz="8" w:space="0" w:color="auto"/>
              <w:left w:val="single" w:sz="8" w:space="0" w:color="auto"/>
              <w:right w:val="single" w:sz="8" w:space="0" w:color="auto"/>
            </w:tcBorders>
          </w:tcPr>
          <w:p w:rsidR="00283BED" w:rsidRPr="002E4740" w:rsidP="002F0862">
            <w:pPr>
              <w:spacing w:line="220" w:lineRule="exact"/>
              <w:rPr>
                <w:rFonts w:ascii="Arial" w:hAnsi="Arial" w:cs="Arial"/>
              </w:rPr>
            </w:pPr>
            <w:r w:rsidRPr="002E4740">
              <w:rPr>
                <w:rFonts w:ascii="Arial" w:hAnsi="Arial" w:cs="Arial"/>
                <w:b/>
                <w:bCs/>
              </w:rPr>
              <w:t>SÜRE</w:t>
            </w:r>
          </w:p>
        </w:tc>
        <w:tc>
          <w:tcPr>
            <w:tcW w:w="7300" w:type="dxa"/>
            <w:tcBorders>
              <w:top w:val="single" w:sz="8" w:space="0" w:color="auto"/>
              <w:left w:val="single" w:sz="8" w:space="0" w:color="auto"/>
              <w:right w:val="single" w:sz="8" w:space="0" w:color="auto"/>
            </w:tcBorders>
          </w:tcPr>
          <w:p w:rsidR="00283BED" w:rsidRPr="002E4740" w:rsidP="002F0862">
            <w:pPr>
              <w:spacing w:line="220" w:lineRule="exact"/>
              <w:rPr>
                <w:rFonts w:ascii="Arial" w:hAnsi="Arial" w:cs="Arial"/>
                <w:b/>
              </w:rPr>
            </w:pPr>
            <w:r w:rsidRPr="002E4740">
              <w:rPr>
                <w:rFonts w:ascii="Arial" w:hAnsi="Arial" w:cs="Arial"/>
                <w:b/>
              </w:rPr>
              <w:t xml:space="preserve"> 40</w:t>
            </w:r>
            <w:r w:rsidRPr="002E4740">
              <w:rPr>
                <w:rFonts w:ascii="Arial" w:hAnsi="Arial" w:cs="Arial"/>
                <w:b/>
              </w:rPr>
              <w:t xml:space="preserve"> dakika</w:t>
            </w:r>
          </w:p>
        </w:tc>
      </w:tr>
      <w:tr w:rsidTr="002F0862">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283BED" w:rsidRPr="002E4740" w:rsidP="002F0862">
            <w:pPr>
              <w:spacing w:line="180" w:lineRule="exact"/>
              <w:rPr>
                <w:rFonts w:ascii="Arial" w:hAnsi="Arial" w:cs="Arial"/>
                <w:b/>
                <w:color w:val="000000"/>
              </w:rPr>
            </w:pPr>
            <w:r w:rsidRPr="002E4740">
              <w:rPr>
                <w:rFonts w:ascii="Arial" w:hAnsi="Arial" w:cs="Arial"/>
                <w:b/>
                <w:color w:val="000000"/>
              </w:rPr>
              <w:t xml:space="preserve">DERS </w:t>
            </w:r>
          </w:p>
        </w:tc>
        <w:tc>
          <w:tcPr>
            <w:tcW w:w="7300" w:type="dxa"/>
            <w:tcBorders>
              <w:left w:val="single" w:sz="8" w:space="0" w:color="auto"/>
              <w:bottom w:val="single" w:sz="4" w:space="0" w:color="auto"/>
              <w:right w:val="single" w:sz="8" w:space="0" w:color="auto"/>
            </w:tcBorders>
          </w:tcPr>
          <w:p w:rsidR="00283BED" w:rsidRPr="002E4740" w:rsidP="002F0862">
            <w:pPr>
              <w:tabs>
                <w:tab w:val="left" w:pos="284"/>
              </w:tabs>
              <w:spacing w:line="240" w:lineRule="exact"/>
              <w:rPr>
                <w:rFonts w:ascii="Arial" w:hAnsi="Arial" w:cs="Arial"/>
                <w:b/>
              </w:rPr>
            </w:pPr>
            <w:r w:rsidRPr="002E4740">
              <w:rPr>
                <w:rFonts w:ascii="Arial" w:hAnsi="Arial" w:cs="Arial"/>
                <w:b/>
              </w:rPr>
              <w:t>GÖRSEL SANATLAR</w:t>
            </w:r>
          </w:p>
        </w:tc>
      </w:tr>
      <w:tr w:rsidTr="002F0862">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283BED" w:rsidRPr="002E4740" w:rsidP="002F0862">
            <w:pPr>
              <w:spacing w:line="180" w:lineRule="exact"/>
              <w:rPr>
                <w:rFonts w:ascii="Arial" w:hAnsi="Arial" w:cs="Arial"/>
                <w:b/>
                <w:color w:val="000000"/>
              </w:rPr>
            </w:pPr>
            <w:r w:rsidRPr="002E4740">
              <w:rPr>
                <w:rFonts w:ascii="Arial" w:hAnsi="Arial" w:cs="Arial"/>
                <w:b/>
                <w:color w:val="000000"/>
              </w:rPr>
              <w:t xml:space="preserve">SINIF </w:t>
            </w:r>
          </w:p>
        </w:tc>
        <w:tc>
          <w:tcPr>
            <w:tcW w:w="7300" w:type="dxa"/>
            <w:tcBorders>
              <w:top w:val="single" w:sz="4" w:space="0" w:color="auto"/>
              <w:left w:val="single" w:sz="8" w:space="0" w:color="auto"/>
              <w:right w:val="single" w:sz="8" w:space="0" w:color="auto"/>
            </w:tcBorders>
          </w:tcPr>
          <w:p w:rsidR="00283BED" w:rsidRPr="002E4740" w:rsidP="002F0862">
            <w:pPr>
              <w:tabs>
                <w:tab w:val="left" w:pos="284"/>
              </w:tabs>
              <w:spacing w:line="240" w:lineRule="exact"/>
              <w:rPr>
                <w:rFonts w:ascii="Arial" w:hAnsi="Arial" w:cs="Arial"/>
                <w:b/>
              </w:rPr>
            </w:pPr>
            <w:r w:rsidRPr="002E4740">
              <w:rPr>
                <w:rFonts w:ascii="Arial" w:hAnsi="Arial" w:cs="Arial"/>
                <w:b/>
              </w:rPr>
              <w:t>2-</w:t>
            </w:r>
          </w:p>
        </w:tc>
      </w:tr>
      <w:tr w:rsidTr="002F0862">
        <w:tblPrEx>
          <w:tblW w:w="0" w:type="auto"/>
          <w:tblLayout w:type="fixed"/>
          <w:tblLook w:val="0000"/>
        </w:tblPrEx>
        <w:trPr>
          <w:cantSplit/>
          <w:trHeight w:val="801"/>
        </w:trPr>
        <w:tc>
          <w:tcPr>
            <w:tcW w:w="2817" w:type="dxa"/>
            <w:tcBorders>
              <w:left w:val="single" w:sz="8" w:space="0" w:color="auto"/>
              <w:right w:val="single" w:sz="8" w:space="0" w:color="auto"/>
            </w:tcBorders>
            <w:vAlign w:val="center"/>
          </w:tcPr>
          <w:p w:rsidR="00283BED" w:rsidRPr="002E4740" w:rsidP="002F0862">
            <w:pPr>
              <w:spacing w:line="180" w:lineRule="exact"/>
              <w:rPr>
                <w:rFonts w:ascii="Arial" w:hAnsi="Arial" w:cs="Arial"/>
                <w:b/>
                <w:color w:val="000000"/>
              </w:rPr>
            </w:pPr>
            <w:r w:rsidRPr="002E4740">
              <w:rPr>
                <w:rFonts w:ascii="Arial" w:hAnsi="Arial" w:cs="Arial"/>
                <w:b/>
              </w:rPr>
              <w:t xml:space="preserve">ÖĞRENME ALANI         </w:t>
            </w:r>
          </w:p>
        </w:tc>
        <w:tc>
          <w:tcPr>
            <w:tcW w:w="7300" w:type="dxa"/>
            <w:tcBorders>
              <w:left w:val="single" w:sz="8" w:space="0" w:color="auto"/>
              <w:right w:val="single" w:sz="8" w:space="0" w:color="auto"/>
            </w:tcBorders>
          </w:tcPr>
          <w:p w:rsidR="00283BED" w:rsidRPr="002E4740" w:rsidP="002F0862">
            <w:pPr>
              <w:rPr>
                <w:rFonts w:ascii="Arial" w:hAnsi="Arial" w:cs="Arial"/>
                <w:b/>
              </w:rPr>
            </w:pPr>
          </w:p>
          <w:p w:rsidR="00283BED" w:rsidRPr="002E4740" w:rsidP="002F0862">
            <w:pPr>
              <w:rPr>
                <w:rFonts w:ascii="Arial" w:hAnsi="Arial" w:cs="Arial"/>
                <w:b/>
              </w:rPr>
            </w:pPr>
            <w:r w:rsidRPr="002E4740">
              <w:rPr>
                <w:rFonts w:ascii="Arial" w:hAnsi="Arial" w:cs="Arial"/>
                <w:b/>
              </w:rPr>
              <w:t xml:space="preserve">2.1. </w:t>
            </w:r>
            <w:r w:rsidRPr="002E4740">
              <w:rPr>
                <w:rFonts w:ascii="Arial" w:hAnsi="Arial" w:cs="Arial"/>
                <w:b/>
              </w:rPr>
              <w:t>Görsel İletişim ve Biçimlendirme</w:t>
            </w:r>
          </w:p>
          <w:p w:rsidR="00283BED" w:rsidRPr="002E4740" w:rsidP="002F0862">
            <w:pPr>
              <w:rPr>
                <w:rFonts w:ascii="Arial" w:hAnsi="Arial" w:cs="Arial"/>
                <w:b/>
              </w:rPr>
            </w:pPr>
          </w:p>
        </w:tc>
      </w:tr>
    </w:tbl>
    <w:p w:rsidR="00283BED" w:rsidRPr="002E4740" w:rsidP="00283BED">
      <w:pPr>
        <w:ind w:firstLine="180"/>
        <w:rPr>
          <w:rFonts w:ascii="Arial" w:hAnsi="Arial" w:cs="Arial"/>
          <w:b/>
        </w:rPr>
      </w:pPr>
    </w:p>
    <w:p w:rsidR="00283BED" w:rsidRPr="002E4740" w:rsidP="00283BED">
      <w:pPr>
        <w:ind w:firstLine="180"/>
        <w:rPr>
          <w:rFonts w:ascii="Arial" w:hAnsi="Arial" w:cs="Arial"/>
          <w:b/>
        </w:rPr>
      </w:pPr>
      <w:r w:rsidRPr="002E4740">
        <w:rPr>
          <w:rFonts w:ascii="Arial" w:hAnsi="Arial" w:cs="Arial"/>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8C3AC3">
        <w:tblPrEx>
          <w:tblW w:w="10125" w:type="dxa"/>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283BED" w:rsidRPr="002E4740" w:rsidP="002F0862">
            <w:pPr>
              <w:pStyle w:val="Heading1"/>
              <w:jc w:val="left"/>
              <w:rPr>
                <w:rFonts w:ascii="Arial" w:hAnsi="Arial" w:cs="Arial"/>
                <w:sz w:val="20"/>
              </w:rPr>
            </w:pPr>
            <w:r w:rsidRPr="002E4740">
              <w:rPr>
                <w:rFonts w:ascii="Arial" w:hAnsi="Arial" w:cs="Arial"/>
                <w:sz w:val="20"/>
              </w:rPr>
              <w:t>KAZANIMLAR</w:t>
            </w:r>
          </w:p>
        </w:tc>
        <w:tc>
          <w:tcPr>
            <w:tcW w:w="7304" w:type="dxa"/>
            <w:tcBorders>
              <w:top w:val="single" w:sz="4" w:space="0" w:color="auto"/>
              <w:left w:val="nil"/>
              <w:bottom w:val="single" w:sz="4" w:space="0" w:color="auto"/>
              <w:right w:val="single" w:sz="4" w:space="0" w:color="auto"/>
            </w:tcBorders>
            <w:vAlign w:val="center"/>
          </w:tcPr>
          <w:p w:rsidR="00283BED" w:rsidRPr="002E4740" w:rsidP="002F0862">
            <w:pPr>
              <w:tabs>
                <w:tab w:val="left" w:pos="284"/>
              </w:tabs>
              <w:spacing w:line="260" w:lineRule="exact"/>
              <w:jc w:val="both"/>
              <w:rPr>
                <w:rFonts w:ascii="Arial" w:hAnsi="Arial" w:cs="Arial"/>
              </w:rPr>
            </w:pPr>
            <w:r w:rsidRPr="002E4740">
              <w:rPr>
                <w:rFonts w:ascii="Arial" w:hAnsi="Arial" w:cs="Arial"/>
              </w:rPr>
              <w:t>G.2.1.2. Görsel sanat çalışmasını oluştururken beklenmedik/ öngörülmeyen sonuçların ortaya çıkabileceğini fark eder.</w:t>
            </w:r>
          </w:p>
        </w:tc>
      </w:tr>
      <w:tr w:rsidTr="008C3AC3">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283BED" w:rsidRPr="002E4740" w:rsidP="002F0862">
            <w:pPr>
              <w:pStyle w:val="Heading2"/>
              <w:spacing w:line="240" w:lineRule="auto"/>
              <w:jc w:val="left"/>
              <w:rPr>
                <w:rFonts w:ascii="Arial" w:hAnsi="Arial" w:cs="Arial"/>
              </w:rPr>
            </w:pPr>
            <w:r w:rsidRPr="002E4740">
              <w:rPr>
                <w:rFonts w:ascii="Arial" w:hAnsi="Arial" w:cs="Arial"/>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83BED" w:rsidRPr="002E4740" w:rsidP="002F0862">
            <w:pPr>
              <w:rPr>
                <w:rFonts w:ascii="Arial" w:hAnsi="Arial" w:cs="Arial"/>
              </w:rPr>
            </w:pPr>
            <w:r w:rsidRPr="002E4740">
              <w:rPr>
                <w:rFonts w:ascii="Arial" w:hAnsi="Arial" w:cs="Arial"/>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Tr="008C3AC3">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283BED" w:rsidRPr="002E4740" w:rsidP="002F0862">
            <w:pPr>
              <w:pStyle w:val="Heading2"/>
              <w:spacing w:line="240" w:lineRule="auto"/>
              <w:jc w:val="left"/>
              <w:rPr>
                <w:rFonts w:ascii="Arial" w:hAnsi="Arial" w:cs="Arial"/>
              </w:rPr>
            </w:pPr>
            <w:r w:rsidRPr="002E4740">
              <w:rPr>
                <w:rFonts w:ascii="Arial" w:hAnsi="Arial" w:cs="Arial"/>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83BED" w:rsidRPr="002E4740" w:rsidP="002F0862">
            <w:pPr>
              <w:rPr>
                <w:rFonts w:ascii="Arial" w:hAnsi="Arial" w:cs="Arial"/>
                <w:color w:val="000000"/>
              </w:rPr>
            </w:pPr>
            <w:r w:rsidRPr="002E4740">
              <w:rPr>
                <w:rFonts w:ascii="Arial" w:hAnsi="Arial" w:cs="Arial"/>
                <w:color w:val="000000"/>
              </w:rPr>
              <w:t>Resim defteri, boya kalemleri</w:t>
            </w:r>
          </w:p>
        </w:tc>
      </w:tr>
      <w:tr w:rsidTr="008C3AC3">
        <w:tblPrEx>
          <w:tblW w:w="10125" w:type="dxa"/>
          <w:tblLayout w:type="fixed"/>
          <w:tblLook w:val="0000"/>
        </w:tblPrEx>
        <w:tc>
          <w:tcPr>
            <w:tcW w:w="2821" w:type="dxa"/>
            <w:tcBorders>
              <w:left w:val="single" w:sz="8" w:space="0" w:color="auto"/>
            </w:tcBorders>
            <w:vAlign w:val="center"/>
          </w:tcPr>
          <w:p w:rsidR="00283BED" w:rsidRPr="002E4740" w:rsidP="002F0862">
            <w:pPr>
              <w:rPr>
                <w:rFonts w:ascii="Arial" w:hAnsi="Arial" w:cs="Arial"/>
                <w:b/>
              </w:rPr>
            </w:pPr>
            <w:r w:rsidRPr="002E4740">
              <w:rPr>
                <w:rFonts w:ascii="Arial" w:hAnsi="Arial" w:cs="Arial"/>
                <w:b/>
              </w:rPr>
              <w:t xml:space="preserve">DERS ALANI                   </w:t>
            </w:r>
          </w:p>
        </w:tc>
        <w:tc>
          <w:tcPr>
            <w:tcW w:w="7304" w:type="dxa"/>
            <w:tcBorders>
              <w:right w:val="single" w:sz="8" w:space="0" w:color="auto"/>
            </w:tcBorders>
            <w:vAlign w:val="center"/>
          </w:tcPr>
          <w:p w:rsidR="00283BED" w:rsidRPr="002E4740" w:rsidP="002F0862">
            <w:pPr>
              <w:tabs>
                <w:tab w:val="left" w:pos="284"/>
                <w:tab w:val="left" w:pos="2268"/>
                <w:tab w:val="left" w:pos="2520"/>
              </w:tabs>
              <w:spacing w:line="240" w:lineRule="exact"/>
              <w:rPr>
                <w:rFonts w:ascii="Arial" w:hAnsi="Arial" w:cs="Arial"/>
              </w:rPr>
            </w:pPr>
            <w:r w:rsidRPr="002E4740">
              <w:rPr>
                <w:rFonts w:ascii="Arial" w:hAnsi="Arial" w:cs="Arial"/>
              </w:rPr>
              <w:t>Sınıf</w:t>
            </w:r>
          </w:p>
        </w:tc>
      </w:tr>
      <w:tr w:rsidTr="008C3AC3">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283BED" w:rsidRPr="002E4740" w:rsidP="002F0862">
            <w:pPr>
              <w:jc w:val="center"/>
              <w:rPr>
                <w:rFonts w:ascii="Arial" w:hAnsi="Arial" w:cs="Arial"/>
              </w:rPr>
            </w:pPr>
            <w:r w:rsidRPr="002E4740">
              <w:rPr>
                <w:rFonts w:ascii="Arial" w:hAnsi="Arial" w:cs="Arial"/>
                <w:b/>
              </w:rPr>
              <w:t>ETKİNLİK SÜRECİ</w:t>
            </w:r>
          </w:p>
        </w:tc>
      </w:tr>
      <w:tr w:rsidTr="008C3AC3">
        <w:tblPrEx>
          <w:tblW w:w="10125" w:type="dxa"/>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283BED" w:rsidRPr="002E4740" w:rsidP="00C604C2">
            <w:pPr>
              <w:pStyle w:val="ListParagraph"/>
              <w:numPr>
                <w:ilvl w:val="0"/>
                <w:numId w:val="1"/>
              </w:numPr>
              <w:rPr>
                <w:rFonts w:ascii="Arial" w:hAnsi="Arial" w:cs="Arial"/>
              </w:rPr>
            </w:pPr>
            <w:r w:rsidRPr="002E4740">
              <w:rPr>
                <w:rFonts w:ascii="Arial" w:hAnsi="Arial" w:cs="Arial"/>
              </w:rPr>
              <w:t xml:space="preserve">Yapılması planlanan ve düşünülen şeylerin çalışmaya başladıktan sonra o anki duruma ve sürece bağlı olarak değişebileceği, bunun da olağan olduğu üzerinde durulur. </w:t>
            </w:r>
          </w:p>
          <w:p w:rsidR="00C604C2" w:rsidRPr="002E4740" w:rsidP="00C604C2">
            <w:pPr>
              <w:rPr>
                <w:rFonts w:ascii="Arial" w:hAnsi="Arial" w:cs="Arial"/>
                <w:b/>
                <w:bCs/>
              </w:rPr>
            </w:pPr>
          </w:p>
          <w:p w:rsidR="00C604C2" w:rsidRPr="002E4740" w:rsidP="00C604C2">
            <w:pPr>
              <w:pStyle w:val="ListParagraph"/>
              <w:numPr>
                <w:ilvl w:val="0"/>
                <w:numId w:val="1"/>
              </w:numPr>
              <w:rPr>
                <w:rFonts w:ascii="Arial" w:hAnsi="Arial" w:cs="Arial"/>
              </w:rPr>
            </w:pPr>
            <w:r w:rsidRPr="002E4740">
              <w:rPr>
                <w:rFonts w:ascii="Arial" w:hAnsi="Arial" w:cs="Arial"/>
              </w:rPr>
              <w:t>Toprağın altında yaşayan hayvanlar hakkında sohbet edilir ve her çocuk bu hayvanlardan istediği bir tanesin seçer. Yuvalar yapılır, içine yiyecek, giyecek ve eşya taşırlar. Yaşamlarını sürdürürken çeşitli sorunlar yaşarlar ve bu sorunların üstesinden gelmeye çalışırlar.</w:t>
            </w:r>
          </w:p>
          <w:p w:rsidR="00283BED" w:rsidRPr="002E4740" w:rsidP="002F0862">
            <w:pPr>
              <w:rPr>
                <w:rFonts w:ascii="Arial" w:hAnsi="Arial" w:cs="Arial"/>
              </w:rPr>
            </w:pPr>
          </w:p>
          <w:p w:rsidR="00765A03" w:rsidRPr="002E4740" w:rsidP="002F0862">
            <w:pPr>
              <w:rPr>
                <w:rFonts w:ascii="Arial" w:hAnsi="Arial" w:cs="Arial"/>
              </w:rPr>
            </w:pPr>
          </w:p>
        </w:tc>
      </w:tr>
      <w:tr w:rsidTr="008C3AC3">
        <w:tblPrEx>
          <w:tblW w:w="10125" w:type="dxa"/>
          <w:tblLayout w:type="fixed"/>
          <w:tblLook w:val="0000"/>
        </w:tblPrEx>
        <w:trPr>
          <w:trHeight w:val="1201"/>
        </w:trPr>
        <w:tc>
          <w:tcPr>
            <w:tcW w:w="2821" w:type="dxa"/>
            <w:tcBorders>
              <w:left w:val="single" w:sz="8" w:space="0" w:color="auto"/>
            </w:tcBorders>
            <w:vAlign w:val="center"/>
          </w:tcPr>
          <w:p w:rsidR="008C3AC3" w:rsidRPr="002E4740" w:rsidP="008C3AC3">
            <w:pPr>
              <w:rPr>
                <w:rFonts w:ascii="Arial" w:hAnsi="Arial" w:cs="Arial"/>
                <w:b/>
              </w:rPr>
            </w:pPr>
            <w:r w:rsidRPr="002E4740">
              <w:rPr>
                <w:rFonts w:ascii="Arial" w:hAnsi="Arial" w:cs="Arial"/>
                <w:b/>
              </w:rPr>
              <w:t>Bireysel ve Grupla Öğrenme Etkinlikleri</w:t>
            </w:r>
          </w:p>
          <w:p w:rsidR="008C3AC3" w:rsidRPr="002E4740" w:rsidP="008C3AC3">
            <w:pPr>
              <w:rPr>
                <w:rFonts w:ascii="Arial" w:hAnsi="Arial" w:cs="Arial"/>
                <w:b/>
              </w:rPr>
            </w:pPr>
            <w:r w:rsidRPr="002E4740">
              <w:rPr>
                <w:rFonts w:ascii="Arial" w:hAnsi="Arial" w:cs="Arial"/>
                <w:b/>
              </w:rPr>
              <w:t>(Deney, problem çözme, proje, gezi, gözlem vb.)</w:t>
            </w:r>
          </w:p>
        </w:tc>
        <w:tc>
          <w:tcPr>
            <w:tcW w:w="7304" w:type="dxa"/>
            <w:tcBorders>
              <w:top w:val="nil"/>
              <w:right w:val="single" w:sz="8" w:space="0" w:color="auto"/>
            </w:tcBorders>
            <w:vAlign w:val="center"/>
          </w:tcPr>
          <w:p w:rsidR="008C3AC3" w:rsidRPr="002E4740" w:rsidP="002F0862">
            <w:pPr>
              <w:pStyle w:val="BodyTextIndent"/>
              <w:ind w:left="0" w:firstLine="0"/>
              <w:rPr>
                <w:rFonts w:ascii="Arial" w:hAnsi="Arial" w:cs="Arial"/>
              </w:rPr>
            </w:pPr>
            <w:r w:rsidRPr="002E4740">
              <w:rPr>
                <w:rFonts w:ascii="Arial" w:hAnsi="Arial" w:cs="Arial"/>
              </w:rPr>
              <w:t>Öğrencilerin sevdiği öykü, masal, anı ile ilgili görsel çalışmalarda biçimlendirme basamakları ödevi verilebilir.</w:t>
            </w:r>
          </w:p>
          <w:p w:rsidR="008C3AC3" w:rsidRPr="002E4740" w:rsidP="002F0862">
            <w:pPr>
              <w:rPr>
                <w:rFonts w:ascii="Arial" w:hAnsi="Arial" w:cs="Arial"/>
              </w:rPr>
            </w:pPr>
            <w:r w:rsidRPr="002E4740">
              <w:rPr>
                <w:rFonts w:ascii="Arial" w:hAnsi="Arial" w:cs="Arial"/>
              </w:rPr>
              <w:t>Çalışma grupları oluşturulabilir.</w:t>
            </w:r>
          </w:p>
        </w:tc>
      </w:tr>
    </w:tbl>
    <w:p w:rsidR="00283BED" w:rsidRPr="002E4740" w:rsidP="00283BED">
      <w:pPr>
        <w:pStyle w:val="Heading6"/>
        <w:ind w:firstLine="180"/>
        <w:rPr>
          <w:rFonts w:ascii="Arial" w:hAnsi="Arial" w:cs="Arial"/>
          <w:sz w:val="20"/>
        </w:rPr>
      </w:pPr>
    </w:p>
    <w:p w:rsidR="00283BED" w:rsidRPr="002E4740" w:rsidP="00283BED">
      <w:pPr>
        <w:pStyle w:val="Heading6"/>
        <w:ind w:firstLine="180"/>
        <w:rPr>
          <w:rFonts w:ascii="Arial" w:hAnsi="Arial" w:cs="Arial"/>
          <w:sz w:val="20"/>
        </w:rPr>
      </w:pPr>
      <w:r w:rsidRPr="002E4740">
        <w:rPr>
          <w:rFonts w:ascii="Arial" w:hAnsi="Arial" w:cs="Arial"/>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45"/>
        <w:gridCol w:w="7323"/>
      </w:tblGrid>
      <w:tr w:rsidTr="002F0862">
        <w:tblPrEx>
          <w:tblW w:w="0" w:type="auto"/>
          <w:tblLayout w:type="fixed"/>
          <w:tblLook w:val="0000"/>
        </w:tblPrEx>
        <w:tc>
          <w:tcPr>
            <w:tcW w:w="2845" w:type="dxa"/>
            <w:tcBorders>
              <w:top w:val="single" w:sz="8" w:space="0" w:color="auto"/>
              <w:left w:val="single" w:sz="8" w:space="0" w:color="auto"/>
              <w:bottom w:val="single" w:sz="8" w:space="0" w:color="auto"/>
            </w:tcBorders>
          </w:tcPr>
          <w:p w:rsidR="00283BED" w:rsidRPr="002E4740" w:rsidP="002F0862">
            <w:pPr>
              <w:pStyle w:val="Heading1"/>
              <w:rPr>
                <w:rFonts w:ascii="Arial" w:hAnsi="Arial" w:cs="Arial"/>
                <w:sz w:val="20"/>
              </w:rPr>
            </w:pPr>
            <w:r w:rsidRPr="002E4740">
              <w:rPr>
                <w:rFonts w:ascii="Arial" w:hAnsi="Arial" w:cs="Arial"/>
                <w:sz w:val="20"/>
              </w:rPr>
              <w:t xml:space="preserve">  </w:t>
            </w:r>
          </w:p>
          <w:p w:rsidR="00283BED" w:rsidRPr="002E4740" w:rsidP="002F0862">
            <w:pPr>
              <w:rPr>
                <w:rFonts w:ascii="Arial" w:hAnsi="Arial" w:cs="Arial"/>
                <w:b/>
              </w:rPr>
            </w:pPr>
            <w:r w:rsidRPr="002E4740">
              <w:rPr>
                <w:rFonts w:ascii="Arial" w:hAnsi="Arial" w:cs="Arial"/>
                <w:b/>
              </w:rPr>
              <w:t xml:space="preserve">Bireysel öğrenme etkinliklerine yönelik Ölçme-Değerlendirme </w:t>
            </w:r>
          </w:p>
          <w:p w:rsidR="00283BED" w:rsidRPr="002E4740" w:rsidP="002F0862">
            <w:pPr>
              <w:rPr>
                <w:rFonts w:ascii="Arial" w:hAnsi="Arial" w:cs="Arial"/>
                <w:b/>
              </w:rPr>
            </w:pPr>
            <w:r w:rsidRPr="002E4740">
              <w:rPr>
                <w:rFonts w:ascii="Arial" w:hAnsi="Arial" w:cs="Arial"/>
                <w:b/>
              </w:rPr>
              <w:t xml:space="preserve">  </w:t>
            </w:r>
          </w:p>
          <w:p w:rsidR="00283BED" w:rsidRPr="002E4740" w:rsidP="002F0862">
            <w:pPr>
              <w:rPr>
                <w:rFonts w:ascii="Arial" w:hAnsi="Arial" w:cs="Arial"/>
              </w:rPr>
            </w:pPr>
          </w:p>
        </w:tc>
        <w:tc>
          <w:tcPr>
            <w:tcW w:w="7323" w:type="dxa"/>
            <w:tcBorders>
              <w:top w:val="single" w:sz="8" w:space="0" w:color="auto"/>
              <w:bottom w:val="single" w:sz="8" w:space="0" w:color="auto"/>
              <w:right w:val="single" w:sz="8" w:space="0" w:color="auto"/>
            </w:tcBorders>
            <w:vAlign w:val="center"/>
          </w:tcPr>
          <w:p w:rsidR="00283BED" w:rsidRPr="002E4740" w:rsidP="002F0862">
            <w:pPr>
              <w:tabs>
                <w:tab w:val="left" w:pos="224"/>
                <w:tab w:val="left" w:pos="366"/>
              </w:tabs>
              <w:rPr>
                <w:rFonts w:ascii="Arial" w:hAnsi="Arial" w:cs="Arial"/>
                <w:b/>
              </w:rPr>
            </w:pPr>
            <w:r w:rsidRPr="002E4740">
              <w:rPr>
                <w:rFonts w:ascii="Arial" w:hAnsi="Arial" w:cs="Arial"/>
                <w:b/>
              </w:rPr>
              <w:t>Bireysel değerlendirme:</w:t>
            </w:r>
          </w:p>
          <w:p w:rsidR="00283BED" w:rsidRPr="002E4740" w:rsidP="002F0862">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-Çalışmada özgünlük, yaratıcılık var mı?</w:t>
            </w:r>
          </w:p>
          <w:p w:rsidR="00283BED" w:rsidRPr="002E4740" w:rsidP="002F0862">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-Zamanı iyi kullanıyor mu?</w:t>
            </w:r>
          </w:p>
          <w:p w:rsidR="00283BED" w:rsidRPr="002E4740" w:rsidP="002F0862">
            <w:pPr>
              <w:tabs>
                <w:tab w:val="left" w:pos="224"/>
                <w:tab w:val="left" w:pos="366"/>
              </w:tabs>
              <w:rPr>
                <w:rFonts w:ascii="Arial" w:hAnsi="Arial" w:cs="Arial"/>
                <w:b/>
              </w:rPr>
            </w:pPr>
            <w:r w:rsidRPr="002E4740">
              <w:rPr>
                <w:rFonts w:ascii="Arial" w:hAnsi="Arial" w:cs="Arial"/>
                <w:b/>
              </w:rPr>
              <w:t>Grup değerlendirme:</w:t>
            </w:r>
          </w:p>
          <w:p w:rsidR="00283BED" w:rsidRPr="002E4740" w:rsidP="002F0862">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-Öğrenciler, ilginç ve etkileyici buldukları çalışmalar üzerinde tartıştırılır.</w:t>
            </w:r>
          </w:p>
        </w:tc>
      </w:tr>
      <w:tr w:rsidTr="002F0862">
        <w:tblPrEx>
          <w:tblW w:w="0" w:type="auto"/>
          <w:tblLayout w:type="fixed"/>
          <w:tblLook w:val="0000"/>
        </w:tblPrEx>
        <w:tc>
          <w:tcPr>
            <w:tcW w:w="2845" w:type="dxa"/>
            <w:tcBorders>
              <w:top w:val="single" w:sz="8" w:space="0" w:color="auto"/>
              <w:left w:val="single" w:sz="8" w:space="0" w:color="auto"/>
            </w:tcBorders>
          </w:tcPr>
          <w:p w:rsidR="00283BED" w:rsidRPr="002E4740" w:rsidP="002F0862">
            <w:pPr>
              <w:pStyle w:val="Heading2"/>
              <w:spacing w:line="240" w:lineRule="auto"/>
              <w:jc w:val="left"/>
              <w:rPr>
                <w:rFonts w:ascii="Arial" w:hAnsi="Arial" w:cs="Arial"/>
              </w:rPr>
            </w:pPr>
            <w:r w:rsidRPr="002E4740">
              <w:rPr>
                <w:rFonts w:ascii="Arial" w:hAnsi="Arial" w:cs="Arial"/>
              </w:rPr>
              <w:t>Dersin Diğer Derslerle İlişkisi/Açıklamalar</w:t>
            </w:r>
          </w:p>
        </w:tc>
        <w:tc>
          <w:tcPr>
            <w:tcW w:w="7323" w:type="dxa"/>
            <w:tcBorders>
              <w:top w:val="single" w:sz="8" w:space="0" w:color="auto"/>
              <w:right w:val="single" w:sz="8" w:space="0" w:color="auto"/>
            </w:tcBorders>
          </w:tcPr>
          <w:p w:rsidR="00283BED" w:rsidRPr="002E4740" w:rsidP="002F0862">
            <w:pPr>
              <w:rPr>
                <w:rFonts w:ascii="Arial" w:hAnsi="Arial" w:cs="Arial"/>
              </w:rPr>
            </w:pPr>
            <w:r w:rsidRPr="002E4740">
              <w:rPr>
                <w:rFonts w:ascii="Arial" w:hAnsi="Arial" w:cs="Arial"/>
                <w:bCs/>
              </w:rPr>
              <w:t xml:space="preserve"> </w:t>
            </w:r>
            <w:r w:rsidRPr="002E4740" w:rsidR="008C3AC3">
              <w:rPr>
                <w:rFonts w:ascii="Arial" w:hAnsi="Arial" w:cs="Arial"/>
              </w:rPr>
              <w:t xml:space="preserve">Kızılay Haftası  (29 Ekim–4 Kasım), </w:t>
            </w:r>
            <w:r w:rsidRPr="002E4740" w:rsidR="008C3AC3">
              <w:rPr>
                <w:rFonts w:ascii="Arial" w:hAnsi="Arial" w:cs="Arial"/>
                <w:lang w:val="en-US"/>
              </w:rPr>
              <w:t>Hayvanları Koruma Günü (4 Ekim)</w:t>
            </w:r>
          </w:p>
        </w:tc>
      </w:tr>
    </w:tbl>
    <w:p w:rsidR="00283BED" w:rsidRPr="002E4740" w:rsidP="00283BED">
      <w:pPr>
        <w:pStyle w:val="Heading6"/>
        <w:ind w:firstLine="180"/>
        <w:rPr>
          <w:rFonts w:ascii="Arial" w:hAnsi="Arial" w:cs="Arial"/>
          <w:sz w:val="20"/>
        </w:rPr>
      </w:pPr>
    </w:p>
    <w:p w:rsidR="00283BED" w:rsidRPr="002E4740" w:rsidP="00283BED">
      <w:pPr>
        <w:pStyle w:val="Heading6"/>
        <w:ind w:firstLine="0"/>
        <w:rPr>
          <w:rFonts w:ascii="Arial" w:hAnsi="Arial" w:cs="Arial"/>
          <w:sz w:val="20"/>
        </w:rPr>
      </w:pPr>
      <w:r w:rsidRPr="002E4740">
        <w:rPr>
          <w:rFonts w:ascii="Arial" w:hAnsi="Arial" w:cs="Arial"/>
          <w:sz w:val="20"/>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62"/>
        <w:gridCol w:w="7339"/>
      </w:tblGrid>
      <w:tr w:rsidTr="008C3AC3">
        <w:tblPrEx>
          <w:tblW w:w="10201" w:type="dxa"/>
          <w:tblLayout w:type="fixed"/>
          <w:tblLook w:val="0000"/>
        </w:tblPrEx>
        <w:tc>
          <w:tcPr>
            <w:tcW w:w="2862" w:type="dxa"/>
            <w:tcBorders>
              <w:top w:val="single" w:sz="8" w:space="0" w:color="auto"/>
              <w:left w:val="single" w:sz="8" w:space="0" w:color="auto"/>
              <w:bottom w:val="single" w:sz="8" w:space="0" w:color="auto"/>
            </w:tcBorders>
            <w:vAlign w:val="center"/>
          </w:tcPr>
          <w:p w:rsidR="008C3AC3" w:rsidRPr="002E4740" w:rsidP="002F0862">
            <w:pPr>
              <w:rPr>
                <w:rFonts w:ascii="Arial" w:hAnsi="Arial" w:cs="Arial"/>
                <w:b/>
              </w:rPr>
            </w:pPr>
          </w:p>
          <w:p w:rsidR="008C3AC3" w:rsidRPr="002E4740" w:rsidP="002F0862">
            <w:pPr>
              <w:rPr>
                <w:rFonts w:ascii="Arial" w:hAnsi="Arial" w:cs="Arial"/>
                <w:b/>
              </w:rPr>
            </w:pPr>
            <w:r w:rsidRPr="002E4740">
              <w:rPr>
                <w:rFonts w:ascii="Arial" w:hAnsi="Arial" w:cs="Arial"/>
                <w:b/>
              </w:rPr>
              <w:t>Ölçme Değerlendirme</w:t>
            </w:r>
          </w:p>
          <w:p w:rsidR="008C3AC3" w:rsidRPr="002E4740" w:rsidP="002F0862">
            <w:pPr>
              <w:rPr>
                <w:rFonts w:ascii="Arial" w:hAnsi="Arial" w:cs="Arial"/>
              </w:rPr>
            </w:pPr>
          </w:p>
        </w:tc>
        <w:tc>
          <w:tcPr>
            <w:tcW w:w="7339" w:type="dxa"/>
            <w:tcBorders>
              <w:top w:val="single" w:sz="8" w:space="0" w:color="auto"/>
              <w:bottom w:val="single" w:sz="8" w:space="0" w:color="auto"/>
              <w:right w:val="single" w:sz="8" w:space="0" w:color="auto"/>
            </w:tcBorders>
            <w:vAlign w:val="center"/>
          </w:tcPr>
          <w:p w:rsidR="008C3AC3" w:rsidRPr="002E4740" w:rsidP="002F0862">
            <w:pPr>
              <w:rPr>
                <w:rFonts w:ascii="Arial" w:hAnsi="Arial" w:cs="Arial"/>
              </w:rPr>
            </w:pPr>
            <w:r w:rsidRPr="002E4740">
              <w:rPr>
                <w:rFonts w:ascii="Arial" w:hAnsi="Arial" w:cs="Arial"/>
              </w:rPr>
              <w:t>Bireysel farklılıklar gerçeğinden dolayı bütün öğrencileri kapsayan, bütün öğrenciler için genel geçer, tek tip bir ölçme ve değerlendirme yönteminden söz etmek uygun değildir.</w:t>
            </w:r>
          </w:p>
          <w:p w:rsidR="008C3AC3" w:rsidRPr="002E4740" w:rsidP="002F0862">
            <w:pPr>
              <w:rPr>
                <w:rFonts w:ascii="Arial" w:hAnsi="Arial" w:cs="Arial"/>
              </w:rPr>
            </w:pPr>
            <w:r w:rsidRPr="002E4740">
              <w:rPr>
                <w:rFonts w:ascii="Arial" w:hAnsi="Arial" w:cs="Arial"/>
              </w:rPr>
              <w:t xml:space="preserve">     Çok odaklı ölçme değerlendirme esastır. Ölçme ve değerlendirme uygulamaları öğretmen ve öğrencilerin aktif katılımıyla gerçekleştirilir. </w:t>
            </w:r>
          </w:p>
        </w:tc>
      </w:tr>
      <w:tr w:rsidTr="008C3AC3">
        <w:tblPrEx>
          <w:tblW w:w="10201" w:type="dxa"/>
          <w:tblLayout w:type="fixed"/>
          <w:tblLook w:val="0000"/>
        </w:tblPrEx>
        <w:tc>
          <w:tcPr>
            <w:tcW w:w="2862" w:type="dxa"/>
            <w:tcBorders>
              <w:top w:val="single" w:sz="8" w:space="0" w:color="auto"/>
              <w:left w:val="single" w:sz="8" w:space="0" w:color="auto"/>
              <w:bottom w:val="single" w:sz="8" w:space="0" w:color="auto"/>
            </w:tcBorders>
            <w:vAlign w:val="center"/>
          </w:tcPr>
          <w:p w:rsidR="008C3AC3" w:rsidRPr="002E4740" w:rsidP="002F0862">
            <w:pPr>
              <w:rPr>
                <w:rFonts w:ascii="Arial" w:hAnsi="Arial" w:cs="Arial"/>
                <w:b/>
              </w:rPr>
            </w:pPr>
            <w:r w:rsidRPr="002E4740">
              <w:rPr>
                <w:rFonts w:ascii="Arial" w:hAnsi="Arial" w:cs="Arial"/>
                <w:b/>
              </w:rPr>
              <w:t xml:space="preserve">Planın Uygulanmasına </w:t>
            </w:r>
          </w:p>
          <w:p w:rsidR="008C3AC3" w:rsidRPr="002E4740" w:rsidP="002F0862">
            <w:pPr>
              <w:rPr>
                <w:rFonts w:ascii="Arial" w:hAnsi="Arial" w:cs="Arial"/>
                <w:b/>
              </w:rPr>
            </w:pPr>
            <w:r w:rsidRPr="002E4740">
              <w:rPr>
                <w:rFonts w:ascii="Arial" w:hAnsi="Arial" w:cs="Arial"/>
                <w:b/>
              </w:rPr>
              <w:t>İlişkin Açıklamalar</w:t>
            </w:r>
          </w:p>
        </w:tc>
        <w:tc>
          <w:tcPr>
            <w:tcW w:w="7339" w:type="dxa"/>
            <w:tcBorders>
              <w:top w:val="single" w:sz="8" w:space="0" w:color="auto"/>
              <w:bottom w:val="single" w:sz="8" w:space="0" w:color="auto"/>
              <w:right w:val="single" w:sz="8" w:space="0" w:color="auto"/>
            </w:tcBorders>
            <w:vAlign w:val="center"/>
          </w:tcPr>
          <w:p w:rsidR="008C3AC3" w:rsidRPr="002E4740" w:rsidP="002F0862">
            <w:pPr>
              <w:rPr>
                <w:rFonts w:ascii="Arial" w:hAnsi="Arial" w:cs="Arial"/>
                <w:bCs/>
              </w:rPr>
            </w:pPr>
            <w:r w:rsidRPr="002E4740">
              <w:rPr>
                <w:rFonts w:ascii="Arial" w:hAnsi="Arial" w:cs="Arial"/>
                <w:bCs/>
              </w:rPr>
              <w:t xml:space="preserve">Tercih edilen araç - gereçler en </w:t>
            </w:r>
            <w:r w:rsidRPr="002E4740">
              <w:rPr>
                <w:rFonts w:ascii="Arial" w:hAnsi="Arial" w:cs="Arial"/>
              </w:rPr>
              <w:t xml:space="preserve"> </w:t>
            </w:r>
            <w:r w:rsidRPr="002E4740">
              <w:rPr>
                <w:rFonts w:ascii="Arial" w:hAnsi="Arial" w:cs="Arial"/>
                <w:bCs/>
              </w:rPr>
              <w:t>az bir ders öncesinden öğrencilere bildirilmeli, araç-gereç ve teknik seçimlerinde öğrencilerin ilgi ve istekleri dikkate alınmalıdır.</w:t>
            </w:r>
          </w:p>
        </w:tc>
      </w:tr>
    </w:tbl>
    <w:p w:rsidR="008C3AC3" w:rsidRPr="002E4740" w:rsidP="008C3AC3">
      <w:pPr>
        <w:rPr>
          <w:rFonts w:ascii="Arial" w:hAnsi="Arial" w:cs="Arial"/>
          <w:b/>
        </w:rPr>
      </w:pPr>
      <w:r w:rsidRPr="002E4740">
        <w:rPr>
          <w:rFonts w:ascii="Arial" w:hAnsi="Arial" w:cs="Arial"/>
          <w:b/>
        </w:rPr>
        <w:t xml:space="preserve">Sınıf Öğretmeni                                                                              </w:t>
      </w:r>
      <w:r w:rsidRPr="002E4740">
        <w:rPr>
          <w:rFonts w:ascii="Arial" w:hAnsi="Arial" w:cs="Arial"/>
          <w:b/>
        </w:rPr>
        <w:tab/>
      </w:r>
      <w:r w:rsidRPr="002E4740">
        <w:rPr>
          <w:rFonts w:ascii="Arial" w:hAnsi="Arial" w:cs="Arial"/>
          <w:b/>
        </w:rPr>
        <w:tab/>
      </w:r>
      <w:r w:rsidRPr="002E4740">
        <w:rPr>
          <w:rFonts w:ascii="Arial" w:hAnsi="Arial" w:cs="Arial"/>
          <w:b/>
        </w:rPr>
        <w:tab/>
        <w:t xml:space="preserve">      Okul Müdürü                                   </w:t>
      </w:r>
    </w:p>
    <w:p w:rsidR="00EF3D0F" w:rsidRPr="002E4740" w:rsidP="008C3AC3">
      <w:pPr>
        <w:jc w:val="center"/>
        <w:rPr>
          <w:rFonts w:ascii="Arial" w:hAnsi="Arial" w:cs="Arial"/>
          <w:b/>
        </w:rPr>
      </w:pPr>
    </w:p>
    <w:p w:rsidR="00EF3D0F" w:rsidRPr="002E4740" w:rsidP="008C3AC3">
      <w:pPr>
        <w:jc w:val="center"/>
        <w:rPr>
          <w:rFonts w:ascii="Arial" w:hAnsi="Arial" w:cs="Arial"/>
          <w:b/>
        </w:rPr>
      </w:pPr>
    </w:p>
    <w:p w:rsidR="00EF3D0F" w:rsidRPr="002E4740" w:rsidP="008C3AC3">
      <w:pPr>
        <w:jc w:val="center"/>
        <w:rPr>
          <w:rFonts w:ascii="Arial" w:hAnsi="Arial" w:cs="Arial"/>
          <w:b/>
        </w:rPr>
      </w:pPr>
    </w:p>
    <w:p w:rsidR="002E4740" w:rsidP="00EF3D0F">
      <w:pPr>
        <w:jc w:val="center"/>
        <w:rPr>
          <w:rFonts w:ascii="Arial" w:hAnsi="Arial" w:cs="Arial"/>
          <w:b/>
        </w:rPr>
      </w:pPr>
    </w:p>
    <w:p w:rsidR="002E4740" w:rsidP="00EF3D0F">
      <w:pPr>
        <w:jc w:val="center"/>
        <w:rPr>
          <w:rFonts w:ascii="Arial" w:hAnsi="Arial" w:cs="Arial"/>
          <w:b/>
        </w:rPr>
      </w:pPr>
    </w:p>
    <w:p w:rsidR="002E4740" w:rsidP="00EF3D0F">
      <w:pPr>
        <w:jc w:val="center"/>
        <w:rPr>
          <w:rFonts w:ascii="Arial" w:hAnsi="Arial" w:cs="Arial"/>
          <w:b/>
        </w:rPr>
      </w:pPr>
    </w:p>
    <w:sectPr w:rsidSect="002E4740">
      <w:headerReference w:type="default" r:id="rId4"/>
      <w:pgSz w:w="11906" w:h="16838"/>
      <w:pgMar w:top="567" w:right="1134" w:bottom="284" w:left="1134" w:header="284" w:footer="261" w:gutter="0"/>
      <w:pgNumType w:start="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6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E4740" w:rsidRPr="00885364" w:rsidP="00885364">
    <w:pPr>
      <w:pStyle w:val="Footer"/>
      <w:jc w:val="right"/>
      <w:rPr>
        <w:rFonts w:ascii="Comic Sans MS" w:hAnsi="Comic Sans MS"/>
        <w:b/>
        <w:color w:val="0070C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265DB3"/>
    <w:multiLevelType w:val="hybridMultilevel"/>
    <w:tmpl w:val="33A6F4D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121E444C"/>
    <w:multiLevelType w:val="hybridMultilevel"/>
    <w:tmpl w:val="8F5C1EA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6380047C"/>
    <w:multiLevelType w:val="hybridMultilevel"/>
    <w:tmpl w:val="782EF5D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D7D"/>
    <w:rsid w:val="00073A72"/>
    <w:rsid w:val="000A1394"/>
    <w:rsid w:val="000D04FE"/>
    <w:rsid w:val="00143D44"/>
    <w:rsid w:val="00150002"/>
    <w:rsid w:val="00160050"/>
    <w:rsid w:val="001616E7"/>
    <w:rsid w:val="00174E8F"/>
    <w:rsid w:val="00283BED"/>
    <w:rsid w:val="00295FCA"/>
    <w:rsid w:val="002C280D"/>
    <w:rsid w:val="002E4740"/>
    <w:rsid w:val="002E78D2"/>
    <w:rsid w:val="002F0862"/>
    <w:rsid w:val="003205A1"/>
    <w:rsid w:val="00343034"/>
    <w:rsid w:val="003469E7"/>
    <w:rsid w:val="003608C0"/>
    <w:rsid w:val="003719BF"/>
    <w:rsid w:val="003F2E10"/>
    <w:rsid w:val="00406B96"/>
    <w:rsid w:val="004260DD"/>
    <w:rsid w:val="00470698"/>
    <w:rsid w:val="00476BCF"/>
    <w:rsid w:val="00484983"/>
    <w:rsid w:val="0049384F"/>
    <w:rsid w:val="00566D38"/>
    <w:rsid w:val="00585173"/>
    <w:rsid w:val="0059375A"/>
    <w:rsid w:val="00635555"/>
    <w:rsid w:val="00647A95"/>
    <w:rsid w:val="00696914"/>
    <w:rsid w:val="00765A03"/>
    <w:rsid w:val="007874A0"/>
    <w:rsid w:val="007A0078"/>
    <w:rsid w:val="007B55A5"/>
    <w:rsid w:val="007D7830"/>
    <w:rsid w:val="007F41DA"/>
    <w:rsid w:val="00816584"/>
    <w:rsid w:val="00845A54"/>
    <w:rsid w:val="0085352F"/>
    <w:rsid w:val="00885364"/>
    <w:rsid w:val="008B1D60"/>
    <w:rsid w:val="008B42C0"/>
    <w:rsid w:val="008C3AC3"/>
    <w:rsid w:val="008E534D"/>
    <w:rsid w:val="00912B5A"/>
    <w:rsid w:val="00974201"/>
    <w:rsid w:val="009808E5"/>
    <w:rsid w:val="009E0643"/>
    <w:rsid w:val="00A10372"/>
    <w:rsid w:val="00A141FF"/>
    <w:rsid w:val="00A216D3"/>
    <w:rsid w:val="00A85AA4"/>
    <w:rsid w:val="00A93867"/>
    <w:rsid w:val="00AB5B5C"/>
    <w:rsid w:val="00AC7891"/>
    <w:rsid w:val="00AE6104"/>
    <w:rsid w:val="00AF4DD5"/>
    <w:rsid w:val="00B0127D"/>
    <w:rsid w:val="00B1643E"/>
    <w:rsid w:val="00B420FA"/>
    <w:rsid w:val="00B5190C"/>
    <w:rsid w:val="00B9713C"/>
    <w:rsid w:val="00BC51E6"/>
    <w:rsid w:val="00C604C2"/>
    <w:rsid w:val="00C65818"/>
    <w:rsid w:val="00C7714F"/>
    <w:rsid w:val="00C871AE"/>
    <w:rsid w:val="00C94836"/>
    <w:rsid w:val="00C95BD3"/>
    <w:rsid w:val="00CB21EE"/>
    <w:rsid w:val="00CE5BE7"/>
    <w:rsid w:val="00D07FD5"/>
    <w:rsid w:val="00D627F4"/>
    <w:rsid w:val="00D74EAE"/>
    <w:rsid w:val="00DE52C8"/>
    <w:rsid w:val="00E20372"/>
    <w:rsid w:val="00E45AEC"/>
    <w:rsid w:val="00EC695F"/>
    <w:rsid w:val="00EF3D0F"/>
    <w:rsid w:val="00F006FD"/>
    <w:rsid w:val="00F27D7D"/>
    <w:rsid w:val="00F358A4"/>
    <w:rsid w:val="00F64E6A"/>
    <w:rsid w:val="00F770FC"/>
    <w:rsid w:val="00F96F16"/>
    <w:rsid w:val="00FE14E4"/>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1605BB89"/>
  <w15:docId w15:val="{4AA339B8-5514-4407-91B4-ADB44F0F4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6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F27D7D"/>
    <w:pPr>
      <w:keepNext/>
      <w:jc w:val="both"/>
      <w:outlineLvl w:val="0"/>
    </w:pPr>
    <w:rPr>
      <w:b/>
      <w:sz w:val="24"/>
    </w:rPr>
  </w:style>
  <w:style w:type="paragraph" w:styleId="Heading2">
    <w:name w:val="heading 2"/>
    <w:basedOn w:val="Normal"/>
    <w:next w:val="Normal"/>
    <w:link w:val="Balk2Char"/>
    <w:qFormat/>
    <w:rsid w:val="00F27D7D"/>
    <w:pPr>
      <w:keepNext/>
      <w:spacing w:line="360" w:lineRule="auto"/>
      <w:jc w:val="both"/>
      <w:outlineLvl w:val="1"/>
    </w:pPr>
    <w:rPr>
      <w:b/>
    </w:rPr>
  </w:style>
  <w:style w:type="paragraph" w:styleId="Heading6">
    <w:name w:val="heading 6"/>
    <w:basedOn w:val="Normal"/>
    <w:next w:val="Normal"/>
    <w:link w:val="Balk6Char"/>
    <w:qFormat/>
    <w:rsid w:val="00F27D7D"/>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F27D7D"/>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F27D7D"/>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F27D7D"/>
    <w:rPr>
      <w:rFonts w:ascii="Times New Roman" w:eastAsia="Times New Roman" w:hAnsi="Times New Roman" w:cs="Times New Roman"/>
      <w:b/>
      <w:szCs w:val="20"/>
      <w:lang w:eastAsia="tr-TR"/>
    </w:rPr>
  </w:style>
  <w:style w:type="paragraph" w:styleId="BodyTextIndent">
    <w:name w:val="Body Text Indent"/>
    <w:basedOn w:val="Normal"/>
    <w:link w:val="GvdeMetniGirintisiChar"/>
    <w:rsid w:val="00F27D7D"/>
    <w:pPr>
      <w:ind w:left="146" w:hanging="146"/>
    </w:pPr>
  </w:style>
  <w:style w:type="character" w:customStyle="1" w:styleId="GvdeMetniGirintisiChar">
    <w:name w:val="Gövde Metni Girintisi Char"/>
    <w:basedOn w:val="DefaultParagraphFont"/>
    <w:link w:val="BodyTextIndent"/>
    <w:rsid w:val="00F27D7D"/>
    <w:rPr>
      <w:rFonts w:ascii="Times New Roman" w:eastAsia="Times New Roman" w:hAnsi="Times New Roman" w:cs="Times New Roman"/>
      <w:sz w:val="20"/>
      <w:szCs w:val="20"/>
      <w:lang w:eastAsia="tr-TR"/>
    </w:rPr>
  </w:style>
  <w:style w:type="paragraph" w:styleId="Header">
    <w:name w:val="header"/>
    <w:basedOn w:val="Normal"/>
    <w:link w:val="stBilgiChar"/>
    <w:uiPriority w:val="99"/>
    <w:unhideWhenUsed/>
    <w:rsid w:val="00476BCF"/>
    <w:pPr>
      <w:tabs>
        <w:tab w:val="center" w:pos="4536"/>
        <w:tab w:val="right" w:pos="9072"/>
      </w:tabs>
    </w:pPr>
  </w:style>
  <w:style w:type="character" w:customStyle="1" w:styleId="stBilgiChar">
    <w:name w:val="Üst Bilgi Char"/>
    <w:basedOn w:val="DefaultParagraphFont"/>
    <w:link w:val="Header"/>
    <w:uiPriority w:val="99"/>
    <w:rsid w:val="00476BCF"/>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476BCF"/>
    <w:pPr>
      <w:tabs>
        <w:tab w:val="center" w:pos="4536"/>
        <w:tab w:val="right" w:pos="9072"/>
      </w:tabs>
    </w:pPr>
  </w:style>
  <w:style w:type="character" w:customStyle="1" w:styleId="AltBilgiChar">
    <w:name w:val="Alt Bilgi Char"/>
    <w:basedOn w:val="DefaultParagraphFont"/>
    <w:link w:val="Footer"/>
    <w:uiPriority w:val="99"/>
    <w:rsid w:val="00476BCF"/>
    <w:rPr>
      <w:rFonts w:ascii="Times New Roman" w:eastAsia="Times New Roman" w:hAnsi="Times New Roman" w:cs="Times New Roman"/>
      <w:sz w:val="20"/>
      <w:szCs w:val="20"/>
      <w:lang w:eastAsia="tr-TR"/>
    </w:rPr>
  </w:style>
  <w:style w:type="paragraph" w:styleId="ListParagraph">
    <w:name w:val="List Paragraph"/>
    <w:basedOn w:val="Normal"/>
    <w:uiPriority w:val="34"/>
    <w:qFormat/>
    <w:rsid w:val="00476BCF"/>
    <w:pPr>
      <w:ind w:left="720"/>
      <w:contextualSpacing/>
    </w:pPr>
  </w:style>
  <w:style w:type="paragraph" w:styleId="NormalWeb">
    <w:name w:val="Normal (Web)"/>
    <w:basedOn w:val="Normal"/>
    <w:unhideWhenUsed/>
    <w:rsid w:val="00C604C2"/>
    <w:pPr>
      <w:spacing w:before="100" w:beforeAutospacing="1" w:after="100" w:afterAutospacing="1"/>
    </w:pPr>
    <w:rPr>
      <w:sz w:val="24"/>
      <w:szCs w:val="24"/>
    </w:rPr>
  </w:style>
  <w:style w:type="character" w:customStyle="1" w:styleId="usercontent">
    <w:name w:val="usercontent"/>
    <w:basedOn w:val="DefaultParagraphFont"/>
    <w:rsid w:val="00B420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37</Pages>
  <Words>14334</Words>
  <Characters>81705</Characters>
  <DocSecurity>0</DocSecurity>
  <Lines>680</Lines>
  <Paragraphs>191</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95848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2023-09-14T19:20:00Z</dcterms:created>
  <dcterms:modified xsi:type="dcterms:W3CDTF">2025-08-26T15:06:00Z</dcterms:modified>
  <cp:category>www.mustafakabul.com</cp:category>
</cp:coreProperties>
</file>